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53" w:rsidRDefault="000A28EC" w:rsidP="00017853">
      <w:pPr>
        <w:spacing w:after="240"/>
        <w:rPr>
          <w:rFonts w:asciiTheme="minorHAnsi" w:eastAsiaTheme="minorHAnsi" w:hAnsiTheme="minorHAnsi" w:cstheme="minorBidi"/>
          <w:i/>
          <w:sz w:val="22"/>
          <w:szCs w:val="20"/>
        </w:rPr>
      </w:pPr>
      <w:r w:rsidRPr="000A28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81" type="#_x0000_t75" alt="PVC LOGO with a light.jpg" style="position:absolute;margin-left:-8.4pt;margin-top:-3.85pt;width:181pt;height:115.5pt;z-index:-3;visibility:visible">
            <v:imagedata r:id="rId8" o:title="PVC LOGO with a light"/>
          </v:shape>
        </w:pict>
      </w:r>
    </w:p>
    <w:p w:rsidR="001E20B7" w:rsidRDefault="000A28EC" w:rsidP="001E20B7">
      <w:r>
        <w:rPr>
          <w:noProof/>
        </w:rPr>
        <w:pict>
          <v:shapetype id="_x0000_t202" coordsize="21600,21600" o:spt="202" path="m,l,21600r21600,l21600,xe">
            <v:stroke joinstyle="miter"/>
            <v:path gradientshapeok="t" o:connecttype="rect"/>
          </v:shapetype>
          <v:shape id="_x0000_s1978" type="#_x0000_t202" style="position:absolute;margin-left:38.55pt;margin-top:-.7pt;width:244.2pt;height:102.2pt;z-index:1;mso-width-relative:margin;mso-height-relative:margin" filled="f" stroked="f">
            <v:textbox style="mso-next-textbox:#_x0000_s1978">
              <w:txbxContent>
                <w:p w:rsidR="001E20B7" w:rsidRPr="007A6925" w:rsidRDefault="00130C7D" w:rsidP="001E20B7">
                  <w:pPr>
                    <w:jc w:val="right"/>
                    <w:rPr>
                      <w:rFonts w:ascii="Trebuchet MS" w:hAnsi="Trebuchet MS"/>
                      <w:sz w:val="40"/>
                    </w:rPr>
                  </w:pPr>
                  <w:r>
                    <w:rPr>
                      <w:rFonts w:ascii="Trebuchet MS" w:hAnsi="Trebuchet MS"/>
                      <w:i/>
                      <w:sz w:val="28"/>
                    </w:rPr>
                    <w:t>Alive By the Spirit</w:t>
                  </w:r>
                </w:p>
                <w:p w:rsidR="001E20B7" w:rsidRDefault="00130C7D" w:rsidP="001E20B7">
                  <w:pPr>
                    <w:jc w:val="right"/>
                    <w:rPr>
                      <w:rFonts w:ascii="Trebuchet MS" w:hAnsi="Trebuchet MS"/>
                      <w:i/>
                    </w:rPr>
                  </w:pPr>
                  <w:r>
                    <w:rPr>
                      <w:rFonts w:ascii="Trebuchet MS" w:hAnsi="Trebuchet MS"/>
                      <w:i/>
                    </w:rPr>
                    <w:t>1 Peter 3:18-22</w:t>
                  </w:r>
                </w:p>
                <w:p w:rsidR="001E20B7" w:rsidRDefault="001E20B7" w:rsidP="001E20B7">
                  <w:pPr>
                    <w:jc w:val="right"/>
                    <w:rPr>
                      <w:rFonts w:ascii="Trebuchet MS" w:hAnsi="Trebuchet MS"/>
                      <w:i/>
                    </w:rPr>
                  </w:pPr>
                </w:p>
                <w:p w:rsidR="001E20B7" w:rsidRDefault="001E20B7" w:rsidP="001E20B7">
                  <w:pPr>
                    <w:jc w:val="right"/>
                    <w:rPr>
                      <w:rFonts w:ascii="Trebuchet MS" w:hAnsi="Trebuchet MS"/>
                      <w:i/>
                    </w:rPr>
                  </w:pPr>
                </w:p>
                <w:p w:rsidR="001E20B7" w:rsidRDefault="00130C7D" w:rsidP="001E20B7">
                  <w:pPr>
                    <w:jc w:val="right"/>
                    <w:rPr>
                      <w:rFonts w:ascii="Trebuchet MS" w:hAnsi="Trebuchet MS"/>
                      <w:b/>
                      <w:sz w:val="20"/>
                    </w:rPr>
                  </w:pPr>
                  <w:r>
                    <w:rPr>
                      <w:rFonts w:ascii="Trebuchet MS" w:hAnsi="Trebuchet MS"/>
                      <w:b/>
                      <w:sz w:val="20"/>
                    </w:rPr>
                    <w:t>Sunday, June 29</w:t>
                  </w:r>
                  <w:r w:rsidR="001E20B7">
                    <w:rPr>
                      <w:rFonts w:ascii="Trebuchet MS" w:hAnsi="Trebuchet MS"/>
                      <w:b/>
                      <w:sz w:val="20"/>
                    </w:rPr>
                    <w:t>, 2014</w:t>
                  </w:r>
                </w:p>
                <w:p w:rsidR="001E20B7" w:rsidRPr="004D4064" w:rsidRDefault="001E20B7" w:rsidP="001E20B7">
                  <w:pPr>
                    <w:jc w:val="right"/>
                    <w:rPr>
                      <w:rFonts w:ascii="Trebuchet MS" w:hAnsi="Trebuchet MS"/>
                      <w:b/>
                      <w:i/>
                      <w:sz w:val="20"/>
                    </w:rPr>
                  </w:pPr>
                </w:p>
              </w:txbxContent>
            </v:textbox>
          </v:shape>
        </w:pict>
      </w:r>
    </w:p>
    <w:p w:rsidR="00130C7D" w:rsidRDefault="00130C7D" w:rsidP="00130C7D">
      <w:pPr>
        <w:spacing w:after="360"/>
      </w:pPr>
    </w:p>
    <w:p w:rsidR="00130C7D" w:rsidRDefault="00130C7D" w:rsidP="00130C7D">
      <w:pPr>
        <w:spacing w:after="240"/>
        <w:rPr>
          <w:szCs w:val="20"/>
        </w:rPr>
      </w:pPr>
    </w:p>
    <w:p w:rsidR="00130C7D" w:rsidRDefault="00130C7D" w:rsidP="00130C7D">
      <w:pPr>
        <w:spacing w:after="240"/>
        <w:rPr>
          <w:szCs w:val="20"/>
        </w:rPr>
      </w:pPr>
    </w:p>
    <w:p w:rsidR="00130C7D" w:rsidRPr="00130C7D" w:rsidRDefault="00130C7D" w:rsidP="00130C7D">
      <w:pPr>
        <w:spacing w:after="240"/>
      </w:pPr>
    </w:p>
    <w:p w:rsidR="00130C7D" w:rsidRPr="00130C7D" w:rsidRDefault="00130C7D" w:rsidP="003201FE">
      <w:pPr>
        <w:pStyle w:val="ListParagraph"/>
        <w:numPr>
          <w:ilvl w:val="0"/>
          <w:numId w:val="1"/>
        </w:numPr>
        <w:overflowPunct/>
        <w:autoSpaceDE/>
        <w:autoSpaceDN/>
        <w:adjustRightInd/>
        <w:spacing w:after="240" w:line="276" w:lineRule="auto"/>
        <w:textAlignment w:val="auto"/>
        <w:rPr>
          <w:szCs w:val="24"/>
        </w:rPr>
      </w:pPr>
      <w:r w:rsidRPr="00130C7D">
        <w:rPr>
          <w:szCs w:val="24"/>
        </w:rPr>
        <w:t>Jesus was put to death in the body but made Alive by the Spirit- we all, at one time, were dead in our sin and trespasses but __________________________we are made alive by this same Spirit and empowered by God to live for His glory.</w:t>
      </w:r>
    </w:p>
    <w:p w:rsidR="00130C7D" w:rsidRPr="00130C7D" w:rsidRDefault="00130C7D" w:rsidP="00130C7D">
      <w:pPr>
        <w:pStyle w:val="ListParagraph"/>
        <w:spacing w:after="240"/>
        <w:rPr>
          <w:szCs w:val="24"/>
        </w:rPr>
      </w:pPr>
    </w:p>
    <w:p w:rsidR="00130C7D" w:rsidRPr="00130C7D" w:rsidRDefault="00130C7D" w:rsidP="003201FE">
      <w:pPr>
        <w:pStyle w:val="ListParagraph"/>
        <w:numPr>
          <w:ilvl w:val="0"/>
          <w:numId w:val="2"/>
        </w:numPr>
        <w:overflowPunct/>
        <w:autoSpaceDE/>
        <w:autoSpaceDN/>
        <w:adjustRightInd/>
        <w:spacing w:after="240" w:line="276" w:lineRule="auto"/>
        <w:textAlignment w:val="auto"/>
        <w:rPr>
          <w:rFonts w:eastAsiaTheme="minorHAnsi"/>
          <w:szCs w:val="24"/>
        </w:rPr>
      </w:pPr>
      <w:r w:rsidRPr="00130C7D">
        <w:rPr>
          <w:szCs w:val="24"/>
        </w:rPr>
        <w:t>Open your Bible to Genesis 6:1-8</w:t>
      </w:r>
    </w:p>
    <w:p w:rsidR="00130C7D" w:rsidRPr="00130C7D" w:rsidRDefault="00130C7D" w:rsidP="00130C7D">
      <w:pPr>
        <w:spacing w:after="240"/>
        <w:ind w:left="360"/>
      </w:pPr>
      <w:r w:rsidRPr="00130C7D">
        <w:rPr>
          <w:rFonts w:eastAsiaTheme="minorHAnsi"/>
          <w:i/>
        </w:rPr>
        <w:t>So the Lord said, "I will wipe mankind, whom I have crea</w:t>
      </w:r>
      <w:r w:rsidRPr="00130C7D">
        <w:rPr>
          <w:i/>
        </w:rPr>
        <w:t>ted, from the face of the earth…</w:t>
      </w:r>
      <w:r w:rsidRPr="00130C7D">
        <w:rPr>
          <w:rFonts w:eastAsiaTheme="minorHAnsi"/>
          <w:i/>
        </w:rPr>
        <w:t>for I am grieved that I have made them."</w:t>
      </w:r>
      <w:r w:rsidRPr="00130C7D">
        <w:rPr>
          <w:rFonts w:eastAsiaTheme="minorHAnsi"/>
        </w:rPr>
        <w:t xml:space="preserve"> </w:t>
      </w:r>
      <w:r w:rsidRPr="00130C7D">
        <w:t>Genesis 6:7</w:t>
      </w:r>
      <w:r w:rsidRPr="00130C7D">
        <w:rPr>
          <w:rFonts w:eastAsiaTheme="minorHAnsi"/>
        </w:rPr>
        <w:br/>
      </w:r>
    </w:p>
    <w:p w:rsidR="00130C7D" w:rsidRPr="00130C7D" w:rsidRDefault="00130C7D" w:rsidP="003201FE">
      <w:pPr>
        <w:pStyle w:val="ListParagraph"/>
        <w:numPr>
          <w:ilvl w:val="0"/>
          <w:numId w:val="2"/>
        </w:numPr>
        <w:overflowPunct/>
        <w:autoSpaceDE/>
        <w:autoSpaceDN/>
        <w:adjustRightInd/>
        <w:spacing w:after="240"/>
        <w:textAlignment w:val="auto"/>
        <w:rPr>
          <w:szCs w:val="24"/>
        </w:rPr>
      </w:pPr>
      <w:r w:rsidRPr="00130C7D">
        <w:rPr>
          <w:szCs w:val="24"/>
        </w:rPr>
        <w:t>Open your Bibles to 1 Peter 3:18-22</w:t>
      </w:r>
    </w:p>
    <w:p w:rsidR="00130C7D" w:rsidRPr="00130C7D" w:rsidRDefault="00130C7D" w:rsidP="00130C7D">
      <w:pPr>
        <w:rPr>
          <w:i/>
        </w:rPr>
      </w:pPr>
    </w:p>
    <w:p w:rsidR="00130C7D" w:rsidRPr="00130C7D" w:rsidRDefault="00130C7D" w:rsidP="00130C7D">
      <w:pPr>
        <w:rPr>
          <w:i/>
        </w:rPr>
      </w:pPr>
      <w:r w:rsidRPr="003E4D53">
        <w:rPr>
          <w:rFonts w:eastAsiaTheme="minorHAnsi"/>
          <w:i/>
        </w:rPr>
        <w:t>For you know that it was not with perishable things such as silver or gold that you were redeemed from the empty way of life handed down</w:t>
      </w:r>
      <w:r w:rsidRPr="00130C7D">
        <w:rPr>
          <w:i/>
        </w:rPr>
        <w:t xml:space="preserve"> to you from your forefathers, </w:t>
      </w:r>
      <w:r w:rsidRPr="003E4D53">
        <w:rPr>
          <w:rFonts w:eastAsiaTheme="minorHAnsi"/>
          <w:i/>
        </w:rPr>
        <w:t xml:space="preserve"> but with the precious blood of Christ, a lamb without blemish or defect.</w:t>
      </w:r>
      <w:r w:rsidRPr="00130C7D">
        <w:rPr>
          <w:i/>
        </w:rPr>
        <w:t xml:space="preserve">  </w:t>
      </w:r>
    </w:p>
    <w:p w:rsidR="00130C7D" w:rsidRPr="00130C7D" w:rsidRDefault="00130C7D" w:rsidP="00130C7D">
      <w:pPr>
        <w:spacing w:after="240"/>
        <w:ind w:left="3600" w:firstLine="720"/>
      </w:pPr>
      <w:r w:rsidRPr="00130C7D">
        <w:t>1 Peter 1:18</w:t>
      </w:r>
      <w:r w:rsidRPr="003E4D53">
        <w:rPr>
          <w:rFonts w:eastAsiaTheme="minorHAnsi"/>
        </w:rPr>
        <w:t>-19</w:t>
      </w:r>
    </w:p>
    <w:p w:rsidR="00130C7D" w:rsidRPr="00130C7D" w:rsidRDefault="00130C7D" w:rsidP="00130C7D">
      <w:pPr>
        <w:pStyle w:val="ListParagraph"/>
        <w:spacing w:after="240"/>
        <w:rPr>
          <w:szCs w:val="24"/>
        </w:rPr>
      </w:pPr>
    </w:p>
    <w:p w:rsidR="00130C7D" w:rsidRPr="00130C7D" w:rsidRDefault="00130C7D" w:rsidP="003201FE">
      <w:pPr>
        <w:pStyle w:val="ListParagraph"/>
        <w:numPr>
          <w:ilvl w:val="0"/>
          <w:numId w:val="1"/>
        </w:numPr>
        <w:overflowPunct/>
        <w:autoSpaceDE/>
        <w:autoSpaceDN/>
        <w:adjustRightInd/>
        <w:spacing w:after="240"/>
        <w:textAlignment w:val="auto"/>
        <w:rPr>
          <w:szCs w:val="24"/>
        </w:rPr>
      </w:pPr>
      <w:r w:rsidRPr="00130C7D">
        <w:rPr>
          <w:szCs w:val="24"/>
        </w:rPr>
        <w:t>“Once for all”- Christ is the once for all _____________, once for all _______________ sacrifice!</w:t>
      </w:r>
    </w:p>
    <w:p w:rsidR="00130C7D" w:rsidRPr="00130C7D" w:rsidRDefault="00130C7D" w:rsidP="00130C7D">
      <w:pPr>
        <w:spacing w:after="240"/>
      </w:pPr>
    </w:p>
    <w:p w:rsidR="00130C7D" w:rsidRPr="00130C7D" w:rsidRDefault="00130C7D" w:rsidP="00130C7D">
      <w:pPr>
        <w:spacing w:after="240"/>
      </w:pPr>
    </w:p>
    <w:p w:rsidR="00130C7D" w:rsidRPr="00130C7D" w:rsidRDefault="00130C7D" w:rsidP="00130C7D">
      <w:pPr>
        <w:spacing w:after="240"/>
      </w:pPr>
      <w:r w:rsidRPr="00130C7D">
        <w:rPr>
          <w:i/>
        </w:rPr>
        <w:lastRenderedPageBreak/>
        <w:t xml:space="preserve">Through whom also he went and preached to the spirits in prison who disobeyed long ago when God waited patiently in the days of Noah while the ark was being built. </w:t>
      </w:r>
      <w:r w:rsidRPr="00130C7D">
        <w:t>1 Peter 3:19-20a</w:t>
      </w:r>
    </w:p>
    <w:p w:rsidR="00130C7D" w:rsidRPr="00130C7D" w:rsidRDefault="00130C7D" w:rsidP="00130C7D">
      <w:pPr>
        <w:spacing w:after="240"/>
      </w:pPr>
      <w:r w:rsidRPr="00130C7D">
        <w:t>See:  1 Peter 1:10-11; 2 Peter 2:5</w:t>
      </w:r>
    </w:p>
    <w:p w:rsidR="00130C7D" w:rsidRPr="00130C7D" w:rsidRDefault="00130C7D" w:rsidP="00130C7D">
      <w:pPr>
        <w:spacing w:after="240"/>
        <w:rPr>
          <w:b/>
        </w:rPr>
      </w:pPr>
      <w:r w:rsidRPr="00130C7D">
        <w:rPr>
          <w:b/>
        </w:rPr>
        <w:t>Two considerations:</w:t>
      </w:r>
    </w:p>
    <w:p w:rsidR="00130C7D" w:rsidRPr="00130C7D" w:rsidRDefault="00130C7D" w:rsidP="003201FE">
      <w:pPr>
        <w:pStyle w:val="ListParagraph"/>
        <w:numPr>
          <w:ilvl w:val="0"/>
          <w:numId w:val="3"/>
        </w:numPr>
        <w:overflowPunct/>
        <w:autoSpaceDE/>
        <w:autoSpaceDN/>
        <w:adjustRightInd/>
        <w:spacing w:after="240"/>
        <w:textAlignment w:val="auto"/>
        <w:rPr>
          <w:szCs w:val="24"/>
        </w:rPr>
      </w:pPr>
      <w:r w:rsidRPr="00130C7D">
        <w:rPr>
          <w:szCs w:val="24"/>
        </w:rPr>
        <w:t>Like Noah, ________________________ to God!</w:t>
      </w:r>
    </w:p>
    <w:p w:rsidR="00130C7D" w:rsidRPr="00130C7D" w:rsidRDefault="00130C7D" w:rsidP="00130C7D">
      <w:pPr>
        <w:pStyle w:val="ListParagraph"/>
        <w:spacing w:after="240"/>
        <w:rPr>
          <w:szCs w:val="24"/>
        </w:rPr>
      </w:pPr>
    </w:p>
    <w:p w:rsidR="00130C7D" w:rsidRPr="00130C7D" w:rsidRDefault="00130C7D" w:rsidP="003201FE">
      <w:pPr>
        <w:pStyle w:val="ListParagraph"/>
        <w:numPr>
          <w:ilvl w:val="0"/>
          <w:numId w:val="3"/>
        </w:numPr>
        <w:overflowPunct/>
        <w:autoSpaceDE/>
        <w:autoSpaceDN/>
        <w:adjustRightInd/>
        <w:spacing w:before="240" w:after="200"/>
        <w:textAlignment w:val="auto"/>
        <w:rPr>
          <w:szCs w:val="24"/>
        </w:rPr>
      </w:pPr>
      <w:r w:rsidRPr="00130C7D">
        <w:rPr>
          <w:szCs w:val="24"/>
        </w:rPr>
        <w:t>God’s Spirit __________ in and _____________ through His people today.</w:t>
      </w:r>
    </w:p>
    <w:p w:rsidR="00130C7D" w:rsidRPr="00130C7D" w:rsidRDefault="00130C7D" w:rsidP="00130C7D">
      <w:pPr>
        <w:pStyle w:val="ListParagraph"/>
        <w:rPr>
          <w:szCs w:val="24"/>
        </w:rPr>
      </w:pPr>
    </w:p>
    <w:p w:rsidR="00130C7D" w:rsidRPr="00130C7D" w:rsidRDefault="00130C7D" w:rsidP="00130C7D">
      <w:pPr>
        <w:pStyle w:val="ListParagraph"/>
        <w:spacing w:before="240"/>
        <w:rPr>
          <w:szCs w:val="24"/>
        </w:rPr>
      </w:pPr>
    </w:p>
    <w:p w:rsidR="00130C7D" w:rsidRPr="00130C7D" w:rsidRDefault="00130C7D" w:rsidP="003201FE">
      <w:pPr>
        <w:pStyle w:val="ListParagraph"/>
        <w:numPr>
          <w:ilvl w:val="0"/>
          <w:numId w:val="1"/>
        </w:numPr>
        <w:overflowPunct/>
        <w:autoSpaceDE/>
        <w:autoSpaceDN/>
        <w:adjustRightInd/>
        <w:spacing w:before="240" w:after="240" w:line="360" w:lineRule="auto"/>
        <w:textAlignment w:val="auto"/>
        <w:rPr>
          <w:szCs w:val="24"/>
        </w:rPr>
      </w:pPr>
      <w:r w:rsidRPr="00130C7D">
        <w:rPr>
          <w:szCs w:val="24"/>
        </w:rPr>
        <w:t>Baptism is an _____________________ expression of an inward _________________to God for cleansing</w:t>
      </w:r>
    </w:p>
    <w:p w:rsidR="00130C7D" w:rsidRDefault="00130C7D" w:rsidP="00130C7D">
      <w:pPr>
        <w:spacing w:after="240"/>
      </w:pPr>
    </w:p>
    <w:p w:rsidR="00130C7D" w:rsidRPr="00130C7D" w:rsidRDefault="00130C7D" w:rsidP="00130C7D">
      <w:pPr>
        <w:spacing w:after="240"/>
        <w:rPr>
          <w:b/>
        </w:rPr>
      </w:pPr>
      <w:r w:rsidRPr="00130C7D">
        <w:rPr>
          <w:b/>
        </w:rPr>
        <w:t>A note of encouragement for all who believe:</w:t>
      </w:r>
    </w:p>
    <w:p w:rsidR="00130C7D" w:rsidRPr="00130C7D" w:rsidRDefault="00130C7D" w:rsidP="00130C7D">
      <w:pPr>
        <w:spacing w:after="240"/>
      </w:pPr>
      <w:r>
        <w:t xml:space="preserve">       </w:t>
      </w:r>
      <w:r w:rsidRPr="00130C7D">
        <w:t>__________________________________________________!</w:t>
      </w:r>
    </w:p>
    <w:p w:rsidR="00130C7D" w:rsidRPr="00130C7D" w:rsidRDefault="00130C7D" w:rsidP="00130C7D">
      <w:pPr>
        <w:spacing w:after="240"/>
      </w:pPr>
    </w:p>
    <w:p w:rsidR="00252D43" w:rsidRPr="00130C7D" w:rsidRDefault="00130C7D" w:rsidP="003E5C03">
      <w:pPr>
        <w:spacing w:after="240"/>
        <w:rPr>
          <w:b/>
        </w:rPr>
      </w:pPr>
      <w:r w:rsidRPr="00130C7D">
        <w:rPr>
          <w:i/>
          <w:noProof/>
        </w:rPr>
        <w:pict>
          <v:shape id="Picture 0" o:spid="_x0000_s1983" type="#_x0000_t75" alt="PVC LOGO with a light.jpg" style="position:absolute;margin-left:71.8pt;margin-top:149.6pt;width:117.25pt;height:74.8pt;z-index:3;visibility:visible">
            <v:imagedata r:id="rId8" o:title="PVC LOGO with a light"/>
          </v:shape>
        </w:pict>
      </w:r>
      <w:r>
        <w:rPr>
          <w:i/>
          <w:noProof/>
        </w:rPr>
        <w:pict>
          <v:shape id="_x0000_s1984" type="#_x0000_t202" style="position:absolute;margin-left:158.4pt;margin-top:172.7pt;width:84pt;height:54.75pt;z-index:4" filled="f" stroked="f">
            <v:textbox style="mso-next-textbox:#_x0000_s1984">
              <w:txbxContent>
                <w:p w:rsidR="00130C7D" w:rsidRPr="00DF4323" w:rsidRDefault="00130C7D" w:rsidP="00130C7D">
                  <w:pPr>
                    <w:rPr>
                      <w:color w:val="808080"/>
                      <w:sz w:val="18"/>
                      <w:szCs w:val="18"/>
                    </w:rPr>
                  </w:pPr>
                  <w:r w:rsidRPr="00DF4323">
                    <w:rPr>
                      <w:color w:val="808080"/>
                      <w:sz w:val="18"/>
                      <w:szCs w:val="18"/>
                    </w:rPr>
                    <w:t xml:space="preserve">201 Allen Road </w:t>
                  </w:r>
                </w:p>
                <w:p w:rsidR="00130C7D" w:rsidRPr="00DF4323" w:rsidRDefault="00130C7D" w:rsidP="00130C7D">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130C7D" w:rsidRPr="00DF4323" w:rsidRDefault="00130C7D" w:rsidP="00130C7D">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130C7D" w:rsidRPr="00DF4323" w:rsidRDefault="00130C7D" w:rsidP="00130C7D">
                  <w:pPr>
                    <w:rPr>
                      <w:color w:val="808080"/>
                      <w:sz w:val="18"/>
                      <w:szCs w:val="18"/>
                    </w:rPr>
                  </w:pPr>
                  <w:r w:rsidRPr="00DF4323">
                    <w:rPr>
                      <w:color w:val="808080"/>
                      <w:sz w:val="18"/>
                      <w:szCs w:val="18"/>
                    </w:rPr>
                    <w:t>(509) 292-8584</w:t>
                  </w:r>
                </w:p>
              </w:txbxContent>
            </v:textbox>
          </v:shape>
        </w:pict>
      </w:r>
    </w:p>
    <w:sectPr w:rsidR="00252D43" w:rsidRPr="00130C7D"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FE" w:rsidRDefault="003201FE">
      <w:r>
        <w:separator/>
      </w:r>
    </w:p>
  </w:endnote>
  <w:endnote w:type="continuationSeparator" w:id="0">
    <w:p w:rsidR="003201FE" w:rsidRDefault="0032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FE" w:rsidRDefault="003201FE">
      <w:r>
        <w:separator/>
      </w:r>
    </w:p>
  </w:footnote>
  <w:footnote w:type="continuationSeparator" w:id="0">
    <w:p w:rsidR="003201FE" w:rsidRDefault="00320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E02"/>
    <w:multiLevelType w:val="hybridMultilevel"/>
    <w:tmpl w:val="0A06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56C1D"/>
    <w:multiLevelType w:val="hybridMultilevel"/>
    <w:tmpl w:val="D5C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F1DEF"/>
    <w:multiLevelType w:val="hybridMultilevel"/>
    <w:tmpl w:val="3DE03ABA"/>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printTwoOnOne/>
  <w:hdrShapeDefaults>
    <o:shapedefaults v:ext="edit" spidmax="559106">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47B"/>
    <w:rsid w:val="00011F06"/>
    <w:rsid w:val="00011FB6"/>
    <w:rsid w:val="00012539"/>
    <w:rsid w:val="000125C2"/>
    <w:rsid w:val="000125E8"/>
    <w:rsid w:val="00012C91"/>
    <w:rsid w:val="00012D6C"/>
    <w:rsid w:val="00014535"/>
    <w:rsid w:val="0001535E"/>
    <w:rsid w:val="00015666"/>
    <w:rsid w:val="000170D7"/>
    <w:rsid w:val="00017853"/>
    <w:rsid w:val="00017FDB"/>
    <w:rsid w:val="0002084E"/>
    <w:rsid w:val="00022208"/>
    <w:rsid w:val="00023545"/>
    <w:rsid w:val="00024E87"/>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19"/>
    <w:rsid w:val="000407EB"/>
    <w:rsid w:val="00040DD9"/>
    <w:rsid w:val="00041275"/>
    <w:rsid w:val="00041363"/>
    <w:rsid w:val="00041690"/>
    <w:rsid w:val="000421B9"/>
    <w:rsid w:val="00042344"/>
    <w:rsid w:val="00042714"/>
    <w:rsid w:val="000433F0"/>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2EFE"/>
    <w:rsid w:val="0008424C"/>
    <w:rsid w:val="0008448F"/>
    <w:rsid w:val="00084615"/>
    <w:rsid w:val="00084A61"/>
    <w:rsid w:val="00084D15"/>
    <w:rsid w:val="0008503B"/>
    <w:rsid w:val="00085BE0"/>
    <w:rsid w:val="000862CB"/>
    <w:rsid w:val="00086842"/>
    <w:rsid w:val="00086EE6"/>
    <w:rsid w:val="00087184"/>
    <w:rsid w:val="00087D1F"/>
    <w:rsid w:val="00087DDA"/>
    <w:rsid w:val="00090530"/>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86A"/>
    <w:rsid w:val="000A0E44"/>
    <w:rsid w:val="000A2878"/>
    <w:rsid w:val="000A28EC"/>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4AC"/>
    <w:rsid w:val="000C4529"/>
    <w:rsid w:val="000C4AB7"/>
    <w:rsid w:val="000C4B82"/>
    <w:rsid w:val="000C6298"/>
    <w:rsid w:val="000C6763"/>
    <w:rsid w:val="000C7597"/>
    <w:rsid w:val="000C7789"/>
    <w:rsid w:val="000D06B4"/>
    <w:rsid w:val="000D0FAE"/>
    <w:rsid w:val="000D1943"/>
    <w:rsid w:val="000D1E55"/>
    <w:rsid w:val="000D1E81"/>
    <w:rsid w:val="000D2CED"/>
    <w:rsid w:val="000D2CF7"/>
    <w:rsid w:val="000D2D85"/>
    <w:rsid w:val="000D2ED2"/>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D3D"/>
    <w:rsid w:val="000E4E8F"/>
    <w:rsid w:val="000E5CCE"/>
    <w:rsid w:val="000E6271"/>
    <w:rsid w:val="000E670B"/>
    <w:rsid w:val="000E6F25"/>
    <w:rsid w:val="000E74A7"/>
    <w:rsid w:val="000E75DA"/>
    <w:rsid w:val="000E7AEF"/>
    <w:rsid w:val="000E7B2B"/>
    <w:rsid w:val="000E7FB6"/>
    <w:rsid w:val="000F060D"/>
    <w:rsid w:val="000F0F16"/>
    <w:rsid w:val="000F21F6"/>
    <w:rsid w:val="000F2221"/>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652"/>
    <w:rsid w:val="00102710"/>
    <w:rsid w:val="00102C31"/>
    <w:rsid w:val="00103429"/>
    <w:rsid w:val="00103DBD"/>
    <w:rsid w:val="0010450C"/>
    <w:rsid w:val="00104A38"/>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17383"/>
    <w:rsid w:val="001209A8"/>
    <w:rsid w:val="00120B3D"/>
    <w:rsid w:val="001215A7"/>
    <w:rsid w:val="001228E4"/>
    <w:rsid w:val="00122910"/>
    <w:rsid w:val="00124135"/>
    <w:rsid w:val="0012447F"/>
    <w:rsid w:val="001249D0"/>
    <w:rsid w:val="00124FC0"/>
    <w:rsid w:val="001250C2"/>
    <w:rsid w:val="00126AB4"/>
    <w:rsid w:val="00130339"/>
    <w:rsid w:val="00130C7D"/>
    <w:rsid w:val="00130D2D"/>
    <w:rsid w:val="00130E59"/>
    <w:rsid w:val="00131450"/>
    <w:rsid w:val="001320F4"/>
    <w:rsid w:val="0013216C"/>
    <w:rsid w:val="001332B7"/>
    <w:rsid w:val="0013380B"/>
    <w:rsid w:val="001338E8"/>
    <w:rsid w:val="00133EA4"/>
    <w:rsid w:val="0013415D"/>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A43"/>
    <w:rsid w:val="00157C51"/>
    <w:rsid w:val="001601BB"/>
    <w:rsid w:val="0016162A"/>
    <w:rsid w:val="00163309"/>
    <w:rsid w:val="00163780"/>
    <w:rsid w:val="00164B5B"/>
    <w:rsid w:val="00165BDF"/>
    <w:rsid w:val="00165D76"/>
    <w:rsid w:val="00165E44"/>
    <w:rsid w:val="00166630"/>
    <w:rsid w:val="00166B64"/>
    <w:rsid w:val="001671B2"/>
    <w:rsid w:val="0016749A"/>
    <w:rsid w:val="00167998"/>
    <w:rsid w:val="00167F53"/>
    <w:rsid w:val="0017042B"/>
    <w:rsid w:val="001709D5"/>
    <w:rsid w:val="00170E69"/>
    <w:rsid w:val="00171629"/>
    <w:rsid w:val="00171BF8"/>
    <w:rsid w:val="00172FDE"/>
    <w:rsid w:val="0017318B"/>
    <w:rsid w:val="001737EC"/>
    <w:rsid w:val="00173C15"/>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0185"/>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12B"/>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4F6C"/>
    <w:rsid w:val="001D5731"/>
    <w:rsid w:val="001D60C0"/>
    <w:rsid w:val="001D73CC"/>
    <w:rsid w:val="001D73F0"/>
    <w:rsid w:val="001D7D9C"/>
    <w:rsid w:val="001D7DC0"/>
    <w:rsid w:val="001E0B13"/>
    <w:rsid w:val="001E0D58"/>
    <w:rsid w:val="001E11AA"/>
    <w:rsid w:val="001E1511"/>
    <w:rsid w:val="001E20B7"/>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1C90"/>
    <w:rsid w:val="0024310C"/>
    <w:rsid w:val="002433A2"/>
    <w:rsid w:val="00243760"/>
    <w:rsid w:val="00244D32"/>
    <w:rsid w:val="002458C6"/>
    <w:rsid w:val="0024598B"/>
    <w:rsid w:val="002459BF"/>
    <w:rsid w:val="00246D6A"/>
    <w:rsid w:val="00246F5C"/>
    <w:rsid w:val="002472EF"/>
    <w:rsid w:val="00251AB3"/>
    <w:rsid w:val="00252D4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1A50"/>
    <w:rsid w:val="0026283F"/>
    <w:rsid w:val="00262CBD"/>
    <w:rsid w:val="00263978"/>
    <w:rsid w:val="00264190"/>
    <w:rsid w:val="00264ED0"/>
    <w:rsid w:val="00265633"/>
    <w:rsid w:val="0026591C"/>
    <w:rsid w:val="00265A39"/>
    <w:rsid w:val="00265B42"/>
    <w:rsid w:val="00265BF1"/>
    <w:rsid w:val="0026617F"/>
    <w:rsid w:val="002661A8"/>
    <w:rsid w:val="002677D1"/>
    <w:rsid w:val="00267E22"/>
    <w:rsid w:val="00267FC7"/>
    <w:rsid w:val="00271D45"/>
    <w:rsid w:val="00271F55"/>
    <w:rsid w:val="00272248"/>
    <w:rsid w:val="002731A6"/>
    <w:rsid w:val="00273235"/>
    <w:rsid w:val="002738BC"/>
    <w:rsid w:val="00274017"/>
    <w:rsid w:val="00274081"/>
    <w:rsid w:val="002741F9"/>
    <w:rsid w:val="002748C4"/>
    <w:rsid w:val="00274AB1"/>
    <w:rsid w:val="002764D5"/>
    <w:rsid w:val="002766F2"/>
    <w:rsid w:val="00277271"/>
    <w:rsid w:val="002808BD"/>
    <w:rsid w:val="00280DDB"/>
    <w:rsid w:val="00281566"/>
    <w:rsid w:val="00282B0B"/>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C78"/>
    <w:rsid w:val="00297F0C"/>
    <w:rsid w:val="002A0125"/>
    <w:rsid w:val="002A0589"/>
    <w:rsid w:val="002A0CE2"/>
    <w:rsid w:val="002A0DAD"/>
    <w:rsid w:val="002A0EA6"/>
    <w:rsid w:val="002A2B8A"/>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4F"/>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173"/>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73D"/>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1FE"/>
    <w:rsid w:val="0032068B"/>
    <w:rsid w:val="003215C4"/>
    <w:rsid w:val="00321E98"/>
    <w:rsid w:val="00322DE7"/>
    <w:rsid w:val="00322F2E"/>
    <w:rsid w:val="003232BE"/>
    <w:rsid w:val="0032388E"/>
    <w:rsid w:val="00323E9D"/>
    <w:rsid w:val="00323F24"/>
    <w:rsid w:val="0032408F"/>
    <w:rsid w:val="00324395"/>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2B0B"/>
    <w:rsid w:val="00333140"/>
    <w:rsid w:val="0033369B"/>
    <w:rsid w:val="00333A51"/>
    <w:rsid w:val="00333B3A"/>
    <w:rsid w:val="00333FF9"/>
    <w:rsid w:val="0033473E"/>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6F5F"/>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58C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6737"/>
    <w:rsid w:val="003B7149"/>
    <w:rsid w:val="003B7C8E"/>
    <w:rsid w:val="003C148F"/>
    <w:rsid w:val="003C24A9"/>
    <w:rsid w:val="003C40FD"/>
    <w:rsid w:val="003C441C"/>
    <w:rsid w:val="003C527B"/>
    <w:rsid w:val="003C55F8"/>
    <w:rsid w:val="003C6333"/>
    <w:rsid w:val="003C7103"/>
    <w:rsid w:val="003C7827"/>
    <w:rsid w:val="003C7CEA"/>
    <w:rsid w:val="003D013A"/>
    <w:rsid w:val="003D064E"/>
    <w:rsid w:val="003D09E1"/>
    <w:rsid w:val="003D0BFE"/>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5C03"/>
    <w:rsid w:val="003E6705"/>
    <w:rsid w:val="003E73CB"/>
    <w:rsid w:val="003F06F0"/>
    <w:rsid w:val="003F125F"/>
    <w:rsid w:val="003F2BD7"/>
    <w:rsid w:val="003F4893"/>
    <w:rsid w:val="003F4A6F"/>
    <w:rsid w:val="003F634C"/>
    <w:rsid w:val="003F63C6"/>
    <w:rsid w:val="003F75A1"/>
    <w:rsid w:val="003F7E5B"/>
    <w:rsid w:val="003F7E66"/>
    <w:rsid w:val="004000BB"/>
    <w:rsid w:val="0040061B"/>
    <w:rsid w:val="004012EF"/>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269D"/>
    <w:rsid w:val="004229F5"/>
    <w:rsid w:val="004236B7"/>
    <w:rsid w:val="0042453A"/>
    <w:rsid w:val="00424BDA"/>
    <w:rsid w:val="004253DE"/>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3A6B"/>
    <w:rsid w:val="00444B53"/>
    <w:rsid w:val="004452D2"/>
    <w:rsid w:val="00446430"/>
    <w:rsid w:val="004464F2"/>
    <w:rsid w:val="0044655F"/>
    <w:rsid w:val="00446DD5"/>
    <w:rsid w:val="004507AF"/>
    <w:rsid w:val="00450F54"/>
    <w:rsid w:val="00450F6D"/>
    <w:rsid w:val="004511B8"/>
    <w:rsid w:val="004515EF"/>
    <w:rsid w:val="00451F33"/>
    <w:rsid w:val="004531EB"/>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380"/>
    <w:rsid w:val="0046490F"/>
    <w:rsid w:val="00464A64"/>
    <w:rsid w:val="00465655"/>
    <w:rsid w:val="00466341"/>
    <w:rsid w:val="00466F0C"/>
    <w:rsid w:val="0047014F"/>
    <w:rsid w:val="004710C6"/>
    <w:rsid w:val="004725CF"/>
    <w:rsid w:val="00472FF0"/>
    <w:rsid w:val="00473B3C"/>
    <w:rsid w:val="00473EF9"/>
    <w:rsid w:val="00474B43"/>
    <w:rsid w:val="00476A36"/>
    <w:rsid w:val="00477038"/>
    <w:rsid w:val="0047704A"/>
    <w:rsid w:val="00477740"/>
    <w:rsid w:val="00477745"/>
    <w:rsid w:val="00477BC7"/>
    <w:rsid w:val="0048237F"/>
    <w:rsid w:val="004827B3"/>
    <w:rsid w:val="00482BC7"/>
    <w:rsid w:val="00483D46"/>
    <w:rsid w:val="00483E37"/>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2BE5"/>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238"/>
    <w:rsid w:val="004A5C9E"/>
    <w:rsid w:val="004A61F7"/>
    <w:rsid w:val="004A6492"/>
    <w:rsid w:val="004A6D89"/>
    <w:rsid w:val="004A6E69"/>
    <w:rsid w:val="004B12ED"/>
    <w:rsid w:val="004B14A5"/>
    <w:rsid w:val="004B25D1"/>
    <w:rsid w:val="004B3937"/>
    <w:rsid w:val="004B4285"/>
    <w:rsid w:val="004B46AC"/>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2C7F"/>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4FD"/>
    <w:rsid w:val="004D2FA5"/>
    <w:rsid w:val="004D41BC"/>
    <w:rsid w:val="004D4305"/>
    <w:rsid w:val="004D45CA"/>
    <w:rsid w:val="004D4970"/>
    <w:rsid w:val="004D660B"/>
    <w:rsid w:val="004D6742"/>
    <w:rsid w:val="004D736C"/>
    <w:rsid w:val="004D7565"/>
    <w:rsid w:val="004E05BE"/>
    <w:rsid w:val="004E060B"/>
    <w:rsid w:val="004E14FB"/>
    <w:rsid w:val="004E187B"/>
    <w:rsid w:val="004E1D27"/>
    <w:rsid w:val="004E2BC8"/>
    <w:rsid w:val="004E37DA"/>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142"/>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0533"/>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17D79"/>
    <w:rsid w:val="005207A5"/>
    <w:rsid w:val="005208AC"/>
    <w:rsid w:val="00520AD5"/>
    <w:rsid w:val="00520E0F"/>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585"/>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4D0D"/>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3DCB"/>
    <w:rsid w:val="005D40C4"/>
    <w:rsid w:val="005D4301"/>
    <w:rsid w:val="005D51F0"/>
    <w:rsid w:val="005D5A13"/>
    <w:rsid w:val="005D77C0"/>
    <w:rsid w:val="005D7A16"/>
    <w:rsid w:val="005E0DB3"/>
    <w:rsid w:val="005E0F64"/>
    <w:rsid w:val="005E1923"/>
    <w:rsid w:val="005E1CA3"/>
    <w:rsid w:val="005E1F99"/>
    <w:rsid w:val="005E212C"/>
    <w:rsid w:val="005E3B25"/>
    <w:rsid w:val="005E4026"/>
    <w:rsid w:val="005E4409"/>
    <w:rsid w:val="005E49CD"/>
    <w:rsid w:val="005E5134"/>
    <w:rsid w:val="005E5804"/>
    <w:rsid w:val="005E639F"/>
    <w:rsid w:val="005E65C1"/>
    <w:rsid w:val="005E7080"/>
    <w:rsid w:val="005E7DBB"/>
    <w:rsid w:val="005F07B7"/>
    <w:rsid w:val="005F0B68"/>
    <w:rsid w:val="005F0D4F"/>
    <w:rsid w:val="005F13E0"/>
    <w:rsid w:val="005F1940"/>
    <w:rsid w:val="005F1F48"/>
    <w:rsid w:val="005F2C2B"/>
    <w:rsid w:val="005F38EF"/>
    <w:rsid w:val="005F6796"/>
    <w:rsid w:val="005F7503"/>
    <w:rsid w:val="005F7F3D"/>
    <w:rsid w:val="006004FA"/>
    <w:rsid w:val="006012EC"/>
    <w:rsid w:val="0060149E"/>
    <w:rsid w:val="0060170A"/>
    <w:rsid w:val="0060199F"/>
    <w:rsid w:val="00601CD0"/>
    <w:rsid w:val="0060249F"/>
    <w:rsid w:val="00602984"/>
    <w:rsid w:val="00603228"/>
    <w:rsid w:val="00603E1C"/>
    <w:rsid w:val="00605AC8"/>
    <w:rsid w:val="00605B95"/>
    <w:rsid w:val="00606192"/>
    <w:rsid w:val="006069CA"/>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17A8D"/>
    <w:rsid w:val="00620F02"/>
    <w:rsid w:val="0062111C"/>
    <w:rsid w:val="00621E6E"/>
    <w:rsid w:val="00622C7E"/>
    <w:rsid w:val="00622CF2"/>
    <w:rsid w:val="0062358C"/>
    <w:rsid w:val="00623666"/>
    <w:rsid w:val="00623FDF"/>
    <w:rsid w:val="00624DE6"/>
    <w:rsid w:val="00625150"/>
    <w:rsid w:val="0062537C"/>
    <w:rsid w:val="0062591F"/>
    <w:rsid w:val="00625F49"/>
    <w:rsid w:val="0062698F"/>
    <w:rsid w:val="00626E9F"/>
    <w:rsid w:val="00626F69"/>
    <w:rsid w:val="0063033E"/>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730"/>
    <w:rsid w:val="006A5A4D"/>
    <w:rsid w:val="006A5DB0"/>
    <w:rsid w:val="006A6496"/>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99F"/>
    <w:rsid w:val="006E3CD2"/>
    <w:rsid w:val="006E43A4"/>
    <w:rsid w:val="006E6921"/>
    <w:rsid w:val="006E7674"/>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19D"/>
    <w:rsid w:val="0070728F"/>
    <w:rsid w:val="00707DB7"/>
    <w:rsid w:val="00710390"/>
    <w:rsid w:val="0071073D"/>
    <w:rsid w:val="00710BAE"/>
    <w:rsid w:val="00710D8D"/>
    <w:rsid w:val="0071108C"/>
    <w:rsid w:val="0071142A"/>
    <w:rsid w:val="007121EB"/>
    <w:rsid w:val="00712782"/>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390"/>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0797"/>
    <w:rsid w:val="00761362"/>
    <w:rsid w:val="007614A9"/>
    <w:rsid w:val="0076157E"/>
    <w:rsid w:val="00761A1B"/>
    <w:rsid w:val="0076503A"/>
    <w:rsid w:val="00765987"/>
    <w:rsid w:val="00765E6D"/>
    <w:rsid w:val="00766ED4"/>
    <w:rsid w:val="0076752E"/>
    <w:rsid w:val="00767623"/>
    <w:rsid w:val="007679C4"/>
    <w:rsid w:val="00767E5A"/>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1F30"/>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6902"/>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C7A"/>
    <w:rsid w:val="00813FF5"/>
    <w:rsid w:val="008144B5"/>
    <w:rsid w:val="00815CA0"/>
    <w:rsid w:val="008163A6"/>
    <w:rsid w:val="0081704C"/>
    <w:rsid w:val="00817790"/>
    <w:rsid w:val="008177DF"/>
    <w:rsid w:val="00817CCD"/>
    <w:rsid w:val="00817D5D"/>
    <w:rsid w:val="00820362"/>
    <w:rsid w:val="008208F3"/>
    <w:rsid w:val="00820A3B"/>
    <w:rsid w:val="00820CE7"/>
    <w:rsid w:val="0082179E"/>
    <w:rsid w:val="0082185E"/>
    <w:rsid w:val="008226EC"/>
    <w:rsid w:val="00824551"/>
    <w:rsid w:val="00825AB7"/>
    <w:rsid w:val="008262AE"/>
    <w:rsid w:val="00826630"/>
    <w:rsid w:val="00826D16"/>
    <w:rsid w:val="0082728E"/>
    <w:rsid w:val="008273FF"/>
    <w:rsid w:val="00827D37"/>
    <w:rsid w:val="008302B3"/>
    <w:rsid w:val="008303A1"/>
    <w:rsid w:val="008304A6"/>
    <w:rsid w:val="00831075"/>
    <w:rsid w:val="00831CAA"/>
    <w:rsid w:val="008330C6"/>
    <w:rsid w:val="008334FA"/>
    <w:rsid w:val="00833884"/>
    <w:rsid w:val="00835E7F"/>
    <w:rsid w:val="00835F7B"/>
    <w:rsid w:val="008361A0"/>
    <w:rsid w:val="00836C00"/>
    <w:rsid w:val="0083736B"/>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603"/>
    <w:rsid w:val="00862F4B"/>
    <w:rsid w:val="0086302D"/>
    <w:rsid w:val="00864128"/>
    <w:rsid w:val="00865029"/>
    <w:rsid w:val="008664FD"/>
    <w:rsid w:val="00866710"/>
    <w:rsid w:val="00866A72"/>
    <w:rsid w:val="00866DCD"/>
    <w:rsid w:val="00867470"/>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250"/>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A60FF"/>
    <w:rsid w:val="008B01D3"/>
    <w:rsid w:val="008B0359"/>
    <w:rsid w:val="008B0D70"/>
    <w:rsid w:val="008B0E24"/>
    <w:rsid w:val="008B40A8"/>
    <w:rsid w:val="008B4DA7"/>
    <w:rsid w:val="008B4F15"/>
    <w:rsid w:val="008B5C6E"/>
    <w:rsid w:val="008B5E7F"/>
    <w:rsid w:val="008B6447"/>
    <w:rsid w:val="008B69AC"/>
    <w:rsid w:val="008B7A51"/>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B18"/>
    <w:rsid w:val="008D0CD4"/>
    <w:rsid w:val="008D2038"/>
    <w:rsid w:val="008D2585"/>
    <w:rsid w:val="008D31B8"/>
    <w:rsid w:val="008D367F"/>
    <w:rsid w:val="008D3789"/>
    <w:rsid w:val="008D3B17"/>
    <w:rsid w:val="008D4274"/>
    <w:rsid w:val="008D54E6"/>
    <w:rsid w:val="008D59D5"/>
    <w:rsid w:val="008D5CE1"/>
    <w:rsid w:val="008D683A"/>
    <w:rsid w:val="008D6C7B"/>
    <w:rsid w:val="008E081B"/>
    <w:rsid w:val="008E0E6C"/>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E7986"/>
    <w:rsid w:val="008F1118"/>
    <w:rsid w:val="008F12C0"/>
    <w:rsid w:val="008F1543"/>
    <w:rsid w:val="008F1617"/>
    <w:rsid w:val="008F1754"/>
    <w:rsid w:val="008F233C"/>
    <w:rsid w:val="008F2528"/>
    <w:rsid w:val="008F264C"/>
    <w:rsid w:val="008F2C4B"/>
    <w:rsid w:val="008F35A3"/>
    <w:rsid w:val="008F39E7"/>
    <w:rsid w:val="008F4EDE"/>
    <w:rsid w:val="008F5380"/>
    <w:rsid w:val="008F5388"/>
    <w:rsid w:val="008F54E6"/>
    <w:rsid w:val="008F5A07"/>
    <w:rsid w:val="008F5BAA"/>
    <w:rsid w:val="008F5E66"/>
    <w:rsid w:val="008F6131"/>
    <w:rsid w:val="008F6563"/>
    <w:rsid w:val="008F677C"/>
    <w:rsid w:val="008F78B3"/>
    <w:rsid w:val="009013B9"/>
    <w:rsid w:val="00901682"/>
    <w:rsid w:val="00901B2F"/>
    <w:rsid w:val="00902031"/>
    <w:rsid w:val="00902140"/>
    <w:rsid w:val="00902FB9"/>
    <w:rsid w:val="009046D0"/>
    <w:rsid w:val="00904F35"/>
    <w:rsid w:val="0090566B"/>
    <w:rsid w:val="00906219"/>
    <w:rsid w:val="00906ABA"/>
    <w:rsid w:val="009104FB"/>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243"/>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5B9"/>
    <w:rsid w:val="00955A56"/>
    <w:rsid w:val="00955C53"/>
    <w:rsid w:val="00955CA5"/>
    <w:rsid w:val="009563A6"/>
    <w:rsid w:val="009570FC"/>
    <w:rsid w:val="00957DF4"/>
    <w:rsid w:val="00957E94"/>
    <w:rsid w:val="009605DA"/>
    <w:rsid w:val="009607ED"/>
    <w:rsid w:val="00960C90"/>
    <w:rsid w:val="009610B4"/>
    <w:rsid w:val="0096179A"/>
    <w:rsid w:val="00962C31"/>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122"/>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2F3"/>
    <w:rsid w:val="009A2BFA"/>
    <w:rsid w:val="009A30EB"/>
    <w:rsid w:val="009A3E2A"/>
    <w:rsid w:val="009A4608"/>
    <w:rsid w:val="009A5579"/>
    <w:rsid w:val="009A61D7"/>
    <w:rsid w:val="009A6292"/>
    <w:rsid w:val="009A69AE"/>
    <w:rsid w:val="009A7981"/>
    <w:rsid w:val="009A7B2A"/>
    <w:rsid w:val="009B03FD"/>
    <w:rsid w:val="009B0A3C"/>
    <w:rsid w:val="009B1D38"/>
    <w:rsid w:val="009B2014"/>
    <w:rsid w:val="009B2FD1"/>
    <w:rsid w:val="009B324C"/>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5D28"/>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4D8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38D"/>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438"/>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0BEC"/>
    <w:rsid w:val="00A31220"/>
    <w:rsid w:val="00A3181B"/>
    <w:rsid w:val="00A31AF1"/>
    <w:rsid w:val="00A337F8"/>
    <w:rsid w:val="00A339E7"/>
    <w:rsid w:val="00A342A6"/>
    <w:rsid w:val="00A348CA"/>
    <w:rsid w:val="00A352A8"/>
    <w:rsid w:val="00A356CD"/>
    <w:rsid w:val="00A36442"/>
    <w:rsid w:val="00A36E08"/>
    <w:rsid w:val="00A37EA1"/>
    <w:rsid w:val="00A37F4B"/>
    <w:rsid w:val="00A40315"/>
    <w:rsid w:val="00A4042C"/>
    <w:rsid w:val="00A40465"/>
    <w:rsid w:val="00A40586"/>
    <w:rsid w:val="00A4120A"/>
    <w:rsid w:val="00A419E2"/>
    <w:rsid w:val="00A4221D"/>
    <w:rsid w:val="00A4234F"/>
    <w:rsid w:val="00A4372D"/>
    <w:rsid w:val="00A44807"/>
    <w:rsid w:val="00A44F5F"/>
    <w:rsid w:val="00A45822"/>
    <w:rsid w:val="00A45E75"/>
    <w:rsid w:val="00A468EB"/>
    <w:rsid w:val="00A47213"/>
    <w:rsid w:val="00A4722E"/>
    <w:rsid w:val="00A47B3B"/>
    <w:rsid w:val="00A51589"/>
    <w:rsid w:val="00A51819"/>
    <w:rsid w:val="00A528DA"/>
    <w:rsid w:val="00A52B1D"/>
    <w:rsid w:val="00A52C8C"/>
    <w:rsid w:val="00A531DE"/>
    <w:rsid w:val="00A53540"/>
    <w:rsid w:val="00A536D7"/>
    <w:rsid w:val="00A53D91"/>
    <w:rsid w:val="00A552E7"/>
    <w:rsid w:val="00A5576A"/>
    <w:rsid w:val="00A55D62"/>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AFE"/>
    <w:rsid w:val="00A81C53"/>
    <w:rsid w:val="00A81E64"/>
    <w:rsid w:val="00A844F9"/>
    <w:rsid w:val="00A849B4"/>
    <w:rsid w:val="00A84E2C"/>
    <w:rsid w:val="00A864BF"/>
    <w:rsid w:val="00A870D6"/>
    <w:rsid w:val="00A87221"/>
    <w:rsid w:val="00A87AC2"/>
    <w:rsid w:val="00A87D6A"/>
    <w:rsid w:val="00A910BA"/>
    <w:rsid w:val="00A914F9"/>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97C8A"/>
    <w:rsid w:val="00AA109A"/>
    <w:rsid w:val="00AA15A2"/>
    <w:rsid w:val="00AA1790"/>
    <w:rsid w:val="00AA197C"/>
    <w:rsid w:val="00AA1AFA"/>
    <w:rsid w:val="00AA21C6"/>
    <w:rsid w:val="00AA32CD"/>
    <w:rsid w:val="00AA3C39"/>
    <w:rsid w:val="00AA3CE7"/>
    <w:rsid w:val="00AA47B4"/>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426"/>
    <w:rsid w:val="00AC68DF"/>
    <w:rsid w:val="00AC724A"/>
    <w:rsid w:val="00AC7302"/>
    <w:rsid w:val="00AC7566"/>
    <w:rsid w:val="00AC7C69"/>
    <w:rsid w:val="00AD003A"/>
    <w:rsid w:val="00AD0360"/>
    <w:rsid w:val="00AD0C30"/>
    <w:rsid w:val="00AD1485"/>
    <w:rsid w:val="00AD1D42"/>
    <w:rsid w:val="00AD1D50"/>
    <w:rsid w:val="00AD2005"/>
    <w:rsid w:val="00AD2D42"/>
    <w:rsid w:val="00AD3627"/>
    <w:rsid w:val="00AD3C1A"/>
    <w:rsid w:val="00AD45F1"/>
    <w:rsid w:val="00AD4AF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6C3D"/>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42D8"/>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0D8F"/>
    <w:rsid w:val="00B41AA8"/>
    <w:rsid w:val="00B42062"/>
    <w:rsid w:val="00B42362"/>
    <w:rsid w:val="00B42B3B"/>
    <w:rsid w:val="00B432C1"/>
    <w:rsid w:val="00B44BB9"/>
    <w:rsid w:val="00B44F10"/>
    <w:rsid w:val="00B459C9"/>
    <w:rsid w:val="00B45E00"/>
    <w:rsid w:val="00B45F5B"/>
    <w:rsid w:val="00B469DC"/>
    <w:rsid w:val="00B46D03"/>
    <w:rsid w:val="00B47D71"/>
    <w:rsid w:val="00B47FD5"/>
    <w:rsid w:val="00B50186"/>
    <w:rsid w:val="00B50214"/>
    <w:rsid w:val="00B51EBB"/>
    <w:rsid w:val="00B528C1"/>
    <w:rsid w:val="00B5290E"/>
    <w:rsid w:val="00B52B3B"/>
    <w:rsid w:val="00B52B67"/>
    <w:rsid w:val="00B53BCA"/>
    <w:rsid w:val="00B5400A"/>
    <w:rsid w:val="00B5451E"/>
    <w:rsid w:val="00B5455D"/>
    <w:rsid w:val="00B54830"/>
    <w:rsid w:val="00B54DC2"/>
    <w:rsid w:val="00B54E52"/>
    <w:rsid w:val="00B55899"/>
    <w:rsid w:val="00B558F7"/>
    <w:rsid w:val="00B56A7D"/>
    <w:rsid w:val="00B57904"/>
    <w:rsid w:val="00B600A9"/>
    <w:rsid w:val="00B60182"/>
    <w:rsid w:val="00B6075F"/>
    <w:rsid w:val="00B60829"/>
    <w:rsid w:val="00B60C0D"/>
    <w:rsid w:val="00B61020"/>
    <w:rsid w:val="00B61DD5"/>
    <w:rsid w:val="00B61E06"/>
    <w:rsid w:val="00B622C0"/>
    <w:rsid w:val="00B62EA1"/>
    <w:rsid w:val="00B637A9"/>
    <w:rsid w:val="00B6466B"/>
    <w:rsid w:val="00B64744"/>
    <w:rsid w:val="00B64E9C"/>
    <w:rsid w:val="00B659BE"/>
    <w:rsid w:val="00B666F0"/>
    <w:rsid w:val="00B66D2B"/>
    <w:rsid w:val="00B70281"/>
    <w:rsid w:val="00B70A4B"/>
    <w:rsid w:val="00B7250C"/>
    <w:rsid w:val="00B72B16"/>
    <w:rsid w:val="00B72DF1"/>
    <w:rsid w:val="00B730C8"/>
    <w:rsid w:val="00B7560D"/>
    <w:rsid w:val="00B75A09"/>
    <w:rsid w:val="00B75C64"/>
    <w:rsid w:val="00B7792E"/>
    <w:rsid w:val="00B8083B"/>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145"/>
    <w:rsid w:val="00B9243D"/>
    <w:rsid w:val="00B94324"/>
    <w:rsid w:val="00B94433"/>
    <w:rsid w:val="00B94C87"/>
    <w:rsid w:val="00B9590C"/>
    <w:rsid w:val="00B970C7"/>
    <w:rsid w:val="00B974C0"/>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D6E"/>
    <w:rsid w:val="00BC5F8E"/>
    <w:rsid w:val="00BC6C13"/>
    <w:rsid w:val="00BC7289"/>
    <w:rsid w:val="00BC7AAC"/>
    <w:rsid w:val="00BD0515"/>
    <w:rsid w:val="00BD05C5"/>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1FE0"/>
    <w:rsid w:val="00BF206C"/>
    <w:rsid w:val="00BF22AF"/>
    <w:rsid w:val="00BF250E"/>
    <w:rsid w:val="00BF2767"/>
    <w:rsid w:val="00BF3524"/>
    <w:rsid w:val="00BF3D0A"/>
    <w:rsid w:val="00BF435C"/>
    <w:rsid w:val="00BF4979"/>
    <w:rsid w:val="00BF4F46"/>
    <w:rsid w:val="00BF55C3"/>
    <w:rsid w:val="00BF652C"/>
    <w:rsid w:val="00BF6CD4"/>
    <w:rsid w:val="00BF6CEA"/>
    <w:rsid w:val="00BF76D6"/>
    <w:rsid w:val="00C00540"/>
    <w:rsid w:val="00C00590"/>
    <w:rsid w:val="00C00FB0"/>
    <w:rsid w:val="00C0107C"/>
    <w:rsid w:val="00C01E2E"/>
    <w:rsid w:val="00C01F1F"/>
    <w:rsid w:val="00C0247D"/>
    <w:rsid w:val="00C04346"/>
    <w:rsid w:val="00C048D6"/>
    <w:rsid w:val="00C053CF"/>
    <w:rsid w:val="00C05BE2"/>
    <w:rsid w:val="00C06732"/>
    <w:rsid w:val="00C06C4C"/>
    <w:rsid w:val="00C074DC"/>
    <w:rsid w:val="00C07F23"/>
    <w:rsid w:val="00C116FA"/>
    <w:rsid w:val="00C11B74"/>
    <w:rsid w:val="00C11D1A"/>
    <w:rsid w:val="00C11DED"/>
    <w:rsid w:val="00C128F7"/>
    <w:rsid w:val="00C129E0"/>
    <w:rsid w:val="00C149E5"/>
    <w:rsid w:val="00C14FE2"/>
    <w:rsid w:val="00C1514E"/>
    <w:rsid w:val="00C15CDE"/>
    <w:rsid w:val="00C1793B"/>
    <w:rsid w:val="00C17C32"/>
    <w:rsid w:val="00C20594"/>
    <w:rsid w:val="00C21114"/>
    <w:rsid w:val="00C212B8"/>
    <w:rsid w:val="00C216FD"/>
    <w:rsid w:val="00C2348E"/>
    <w:rsid w:val="00C23835"/>
    <w:rsid w:val="00C2388A"/>
    <w:rsid w:val="00C23EFB"/>
    <w:rsid w:val="00C24EEB"/>
    <w:rsid w:val="00C24F10"/>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38F"/>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1B1F"/>
    <w:rsid w:val="00C52D34"/>
    <w:rsid w:val="00C53AD0"/>
    <w:rsid w:val="00C54917"/>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4A3A"/>
    <w:rsid w:val="00C65B54"/>
    <w:rsid w:val="00C660DB"/>
    <w:rsid w:val="00C66966"/>
    <w:rsid w:val="00C676A0"/>
    <w:rsid w:val="00C6774D"/>
    <w:rsid w:val="00C70A3E"/>
    <w:rsid w:val="00C71921"/>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2327"/>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B6D27"/>
    <w:rsid w:val="00CC00AE"/>
    <w:rsid w:val="00CC16B1"/>
    <w:rsid w:val="00CC1795"/>
    <w:rsid w:val="00CC1E0F"/>
    <w:rsid w:val="00CC1E8D"/>
    <w:rsid w:val="00CC20F6"/>
    <w:rsid w:val="00CC2838"/>
    <w:rsid w:val="00CC29DD"/>
    <w:rsid w:val="00CC382C"/>
    <w:rsid w:val="00CC4EA6"/>
    <w:rsid w:val="00CC4FE5"/>
    <w:rsid w:val="00CC5DF9"/>
    <w:rsid w:val="00CC64D4"/>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037D"/>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4D"/>
    <w:rsid w:val="00D01FB2"/>
    <w:rsid w:val="00D03343"/>
    <w:rsid w:val="00D03DE3"/>
    <w:rsid w:val="00D04031"/>
    <w:rsid w:val="00D0448E"/>
    <w:rsid w:val="00D0473A"/>
    <w:rsid w:val="00D0551E"/>
    <w:rsid w:val="00D06F44"/>
    <w:rsid w:val="00D07F57"/>
    <w:rsid w:val="00D101EB"/>
    <w:rsid w:val="00D10DFF"/>
    <w:rsid w:val="00D11863"/>
    <w:rsid w:val="00D118E6"/>
    <w:rsid w:val="00D11F40"/>
    <w:rsid w:val="00D13B87"/>
    <w:rsid w:val="00D14747"/>
    <w:rsid w:val="00D15211"/>
    <w:rsid w:val="00D15410"/>
    <w:rsid w:val="00D15C44"/>
    <w:rsid w:val="00D16288"/>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4A"/>
    <w:rsid w:val="00D27678"/>
    <w:rsid w:val="00D27A00"/>
    <w:rsid w:val="00D27A66"/>
    <w:rsid w:val="00D3078E"/>
    <w:rsid w:val="00D311FD"/>
    <w:rsid w:val="00D327F5"/>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2EE5"/>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C98"/>
    <w:rsid w:val="00D52D45"/>
    <w:rsid w:val="00D533E5"/>
    <w:rsid w:val="00D53514"/>
    <w:rsid w:val="00D53D79"/>
    <w:rsid w:val="00D548E0"/>
    <w:rsid w:val="00D54C1B"/>
    <w:rsid w:val="00D55303"/>
    <w:rsid w:val="00D55B4C"/>
    <w:rsid w:val="00D55FD1"/>
    <w:rsid w:val="00D56CB5"/>
    <w:rsid w:val="00D5736C"/>
    <w:rsid w:val="00D5782D"/>
    <w:rsid w:val="00D5791A"/>
    <w:rsid w:val="00D607C2"/>
    <w:rsid w:val="00D61082"/>
    <w:rsid w:val="00D610C0"/>
    <w:rsid w:val="00D61434"/>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5A"/>
    <w:rsid w:val="00D716D6"/>
    <w:rsid w:val="00D71807"/>
    <w:rsid w:val="00D71950"/>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0FA9"/>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EDC"/>
    <w:rsid w:val="00DC2FA0"/>
    <w:rsid w:val="00DC3716"/>
    <w:rsid w:val="00DC3897"/>
    <w:rsid w:val="00DC3EC9"/>
    <w:rsid w:val="00DC4B61"/>
    <w:rsid w:val="00DC4E05"/>
    <w:rsid w:val="00DC560D"/>
    <w:rsid w:val="00DC58AD"/>
    <w:rsid w:val="00DC5E34"/>
    <w:rsid w:val="00DC7013"/>
    <w:rsid w:val="00DD01BA"/>
    <w:rsid w:val="00DD0A99"/>
    <w:rsid w:val="00DD138A"/>
    <w:rsid w:val="00DD14C4"/>
    <w:rsid w:val="00DD1BE4"/>
    <w:rsid w:val="00DD239B"/>
    <w:rsid w:val="00DD3374"/>
    <w:rsid w:val="00DD3499"/>
    <w:rsid w:val="00DD3CA4"/>
    <w:rsid w:val="00DD3F0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333E"/>
    <w:rsid w:val="00DF353A"/>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48EF"/>
    <w:rsid w:val="00E355D0"/>
    <w:rsid w:val="00E356FD"/>
    <w:rsid w:val="00E3578B"/>
    <w:rsid w:val="00E35B0A"/>
    <w:rsid w:val="00E37212"/>
    <w:rsid w:val="00E37DAC"/>
    <w:rsid w:val="00E37EDD"/>
    <w:rsid w:val="00E400D2"/>
    <w:rsid w:val="00E40527"/>
    <w:rsid w:val="00E4199B"/>
    <w:rsid w:val="00E41C24"/>
    <w:rsid w:val="00E42636"/>
    <w:rsid w:val="00E43964"/>
    <w:rsid w:val="00E4402C"/>
    <w:rsid w:val="00E44039"/>
    <w:rsid w:val="00E45236"/>
    <w:rsid w:val="00E453B6"/>
    <w:rsid w:val="00E4544F"/>
    <w:rsid w:val="00E4578A"/>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5FCF"/>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702"/>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5D5E"/>
    <w:rsid w:val="00E960D3"/>
    <w:rsid w:val="00E96791"/>
    <w:rsid w:val="00EA0C9B"/>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359"/>
    <w:rsid w:val="00EC0783"/>
    <w:rsid w:val="00EC0D04"/>
    <w:rsid w:val="00EC1531"/>
    <w:rsid w:val="00EC2F29"/>
    <w:rsid w:val="00EC2FAA"/>
    <w:rsid w:val="00EC2FD7"/>
    <w:rsid w:val="00EC3DDE"/>
    <w:rsid w:val="00EC4B63"/>
    <w:rsid w:val="00EC50EB"/>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C09"/>
    <w:rsid w:val="00ED6D1F"/>
    <w:rsid w:val="00ED7555"/>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7CB"/>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581"/>
    <w:rsid w:val="00F44961"/>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1BE"/>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2C49"/>
    <w:rsid w:val="00F83067"/>
    <w:rsid w:val="00F83D0D"/>
    <w:rsid w:val="00F8463A"/>
    <w:rsid w:val="00F846B8"/>
    <w:rsid w:val="00F868D6"/>
    <w:rsid w:val="00F86C85"/>
    <w:rsid w:val="00F8748F"/>
    <w:rsid w:val="00F87B34"/>
    <w:rsid w:val="00F90EF9"/>
    <w:rsid w:val="00F910F7"/>
    <w:rsid w:val="00F91381"/>
    <w:rsid w:val="00F9147F"/>
    <w:rsid w:val="00F915F3"/>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3B26"/>
    <w:rsid w:val="00FA4BEF"/>
    <w:rsid w:val="00FA4EB4"/>
    <w:rsid w:val="00FA537C"/>
    <w:rsid w:val="00FA56E3"/>
    <w:rsid w:val="00FA58C1"/>
    <w:rsid w:val="00FA6EBF"/>
    <w:rsid w:val="00FA7363"/>
    <w:rsid w:val="00FB1868"/>
    <w:rsid w:val="00FB1A83"/>
    <w:rsid w:val="00FB1CED"/>
    <w:rsid w:val="00FB23EB"/>
    <w:rsid w:val="00FB28AF"/>
    <w:rsid w:val="00FB3097"/>
    <w:rsid w:val="00FB3383"/>
    <w:rsid w:val="00FB3425"/>
    <w:rsid w:val="00FB3960"/>
    <w:rsid w:val="00FB40F8"/>
    <w:rsid w:val="00FB5551"/>
    <w:rsid w:val="00FB648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4ADB"/>
    <w:rsid w:val="00FC5B3E"/>
    <w:rsid w:val="00FC5CEB"/>
    <w:rsid w:val="00FC5E77"/>
    <w:rsid w:val="00FC693F"/>
    <w:rsid w:val="00FC6A78"/>
    <w:rsid w:val="00FC7169"/>
    <w:rsid w:val="00FC7EE5"/>
    <w:rsid w:val="00FC7F1D"/>
    <w:rsid w:val="00FD0ACB"/>
    <w:rsid w:val="00FD0D68"/>
    <w:rsid w:val="00FD102E"/>
    <w:rsid w:val="00FD13F0"/>
    <w:rsid w:val="00FD15BA"/>
    <w:rsid w:val="00FD2F20"/>
    <w:rsid w:val="00FD3A5C"/>
    <w:rsid w:val="00FD3C0D"/>
    <w:rsid w:val="00FD4A39"/>
    <w:rsid w:val="00FD51DC"/>
    <w:rsid w:val="00FD52A9"/>
    <w:rsid w:val="00FE09BE"/>
    <w:rsid w:val="00FE0BB7"/>
    <w:rsid w:val="00FE180A"/>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5B5"/>
    <w:rsid w:val="00FF3D42"/>
    <w:rsid w:val="00FF4753"/>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59106">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49202128">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68793611">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E2127-D066-4114-922F-66BAD561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Pastor Jim</cp:lastModifiedBy>
  <cp:revision>2</cp:revision>
  <cp:lastPrinted>2010-04-02T23:38:00Z</cp:lastPrinted>
  <dcterms:created xsi:type="dcterms:W3CDTF">2014-06-29T03:37:00Z</dcterms:created>
  <dcterms:modified xsi:type="dcterms:W3CDTF">2014-06-29T03:37:00Z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